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9F" w:rsidRDefault="005D7B9F" w:rsidP="005D7B9F">
      <w:pPr>
        <w:jc w:val="center"/>
        <w:outlineLvl w:val="0"/>
        <w:rPr>
          <w:rFonts w:eastAsia="Times New Roman" w:cs="Times New Roman"/>
          <w:b/>
          <w:bCs/>
          <w:color w:val="000000"/>
          <w:kern w:val="36"/>
          <w:szCs w:val="28"/>
          <w:lang w:eastAsia="ru-RU"/>
        </w:rPr>
      </w:pPr>
      <w:r w:rsidRPr="00612F7C">
        <w:rPr>
          <w:rFonts w:eastAsia="Times New Roman" w:cs="Times New Roman"/>
          <w:b/>
          <w:bCs/>
          <w:color w:val="000000"/>
          <w:kern w:val="36"/>
          <w:szCs w:val="28"/>
          <w:lang w:eastAsia="ru-RU"/>
        </w:rPr>
        <w:t>КАКИЕ ДОКУМЕНТЫ ВЗЯТЬ НА СОБЕСЕДОВАНИЕ?</w:t>
      </w:r>
    </w:p>
    <w:p w:rsidR="005D7B9F" w:rsidRPr="00612F7C" w:rsidRDefault="005D7B9F" w:rsidP="005D7B9F">
      <w:pPr>
        <w:jc w:val="center"/>
        <w:outlineLvl w:val="0"/>
        <w:rPr>
          <w:rFonts w:eastAsia="Times New Roman" w:cs="Times New Roman"/>
          <w:b/>
          <w:bCs/>
          <w:color w:val="000000"/>
          <w:kern w:val="36"/>
          <w:szCs w:val="28"/>
          <w:lang w:eastAsia="ru-RU"/>
        </w:rPr>
      </w:pPr>
    </w:p>
    <w:p w:rsidR="005D7B9F" w:rsidRPr="00612F7C" w:rsidRDefault="005D7B9F" w:rsidP="005D7B9F">
      <w:pPr>
        <w:ind w:firstLine="708"/>
        <w:jc w:val="both"/>
        <w:rPr>
          <w:rFonts w:eastAsia="Times New Roman" w:cs="Times New Roman"/>
          <w:color w:val="000000"/>
          <w:szCs w:val="28"/>
          <w:lang w:eastAsia="ru-RU"/>
        </w:rPr>
      </w:pPr>
      <w:r w:rsidRPr="00612F7C">
        <w:rPr>
          <w:rFonts w:eastAsia="Times New Roman" w:cs="Times New Roman"/>
          <w:color w:val="000000"/>
          <w:szCs w:val="28"/>
          <w:lang w:eastAsia="ru-RU"/>
        </w:rPr>
        <w:t>Потенциальный руководитель пригласил вас на собеседование. Значит</w:t>
      </w:r>
      <w:r w:rsidR="00473EC0">
        <w:rPr>
          <w:rFonts w:eastAsia="Times New Roman" w:cs="Times New Roman"/>
          <w:color w:val="000000"/>
          <w:szCs w:val="28"/>
          <w:lang w:eastAsia="ru-RU"/>
        </w:rPr>
        <w:t>,</w:t>
      </w:r>
      <w:r w:rsidRPr="00612F7C">
        <w:rPr>
          <w:rFonts w:eastAsia="Times New Roman" w:cs="Times New Roman"/>
          <w:color w:val="000000"/>
          <w:szCs w:val="28"/>
          <w:lang w:eastAsia="ru-RU"/>
        </w:rPr>
        <w:t xml:space="preserve"> пора готовиться к встрече. Что же для этого нужно сделать?</w:t>
      </w:r>
    </w:p>
    <w:p w:rsidR="005D7B9F" w:rsidRPr="00612F7C" w:rsidRDefault="005D7B9F" w:rsidP="005D7B9F">
      <w:pPr>
        <w:ind w:firstLine="708"/>
        <w:jc w:val="both"/>
        <w:rPr>
          <w:rFonts w:eastAsia="Times New Roman" w:cs="Times New Roman"/>
          <w:color w:val="000000"/>
          <w:szCs w:val="28"/>
          <w:lang w:eastAsia="ru-RU"/>
        </w:rPr>
      </w:pPr>
      <w:r w:rsidRPr="00612F7C">
        <w:rPr>
          <w:rFonts w:eastAsia="Times New Roman" w:cs="Times New Roman"/>
          <w:b/>
          <w:bCs/>
          <w:color w:val="000000"/>
          <w:szCs w:val="28"/>
          <w:lang w:eastAsia="ru-RU"/>
        </w:rPr>
        <w:t>В первую очередь подготовьте документы, которые понадобиться на собеседовании:</w:t>
      </w:r>
    </w:p>
    <w:p w:rsidR="005D7B9F" w:rsidRPr="00612F7C" w:rsidRDefault="005D7B9F" w:rsidP="005D7B9F">
      <w:pPr>
        <w:numPr>
          <w:ilvl w:val="0"/>
          <w:numId w:val="5"/>
        </w:numPr>
        <w:tabs>
          <w:tab w:val="clear" w:pos="720"/>
          <w:tab w:val="num" w:pos="142"/>
          <w:tab w:val="left" w:pos="993"/>
        </w:tabs>
        <w:ind w:left="0" w:firstLine="709"/>
        <w:jc w:val="both"/>
        <w:rPr>
          <w:rFonts w:eastAsia="Times New Roman" w:cs="Times New Roman"/>
          <w:color w:val="000000"/>
          <w:szCs w:val="28"/>
          <w:lang w:eastAsia="ru-RU"/>
        </w:rPr>
      </w:pPr>
      <w:r>
        <w:rPr>
          <w:rFonts w:eastAsia="Times New Roman" w:cs="Times New Roman"/>
          <w:color w:val="000000"/>
          <w:szCs w:val="28"/>
          <w:lang w:eastAsia="ru-RU"/>
        </w:rPr>
        <w:t>удостоверение личности/</w:t>
      </w:r>
      <w:r w:rsidRPr="00612F7C">
        <w:rPr>
          <w:rFonts w:eastAsia="Times New Roman" w:cs="Times New Roman"/>
          <w:color w:val="000000"/>
          <w:szCs w:val="28"/>
          <w:lang w:eastAsia="ru-RU"/>
        </w:rPr>
        <w:t>паспорт;</w:t>
      </w:r>
    </w:p>
    <w:p w:rsidR="005D7B9F" w:rsidRPr="00612F7C" w:rsidRDefault="005D7B9F" w:rsidP="005D7B9F">
      <w:pPr>
        <w:numPr>
          <w:ilvl w:val="0"/>
          <w:numId w:val="5"/>
        </w:numPr>
        <w:tabs>
          <w:tab w:val="clear" w:pos="720"/>
          <w:tab w:val="num" w:pos="142"/>
          <w:tab w:val="left" w:pos="993"/>
        </w:tabs>
        <w:ind w:left="0" w:firstLine="709"/>
        <w:jc w:val="both"/>
        <w:rPr>
          <w:rFonts w:eastAsia="Times New Roman" w:cs="Times New Roman"/>
          <w:color w:val="000000"/>
          <w:szCs w:val="28"/>
          <w:lang w:eastAsia="ru-RU"/>
        </w:rPr>
      </w:pPr>
      <w:r w:rsidRPr="00612F7C">
        <w:rPr>
          <w:rFonts w:eastAsia="Times New Roman" w:cs="Times New Roman"/>
          <w:color w:val="000000"/>
          <w:szCs w:val="28"/>
          <w:lang w:eastAsia="ru-RU"/>
        </w:rPr>
        <w:t xml:space="preserve">копия </w:t>
      </w:r>
      <w:proofErr w:type="gramStart"/>
      <w:r w:rsidRPr="00612F7C">
        <w:rPr>
          <w:rFonts w:eastAsia="Times New Roman" w:cs="Times New Roman"/>
          <w:color w:val="000000"/>
          <w:szCs w:val="28"/>
          <w:lang w:eastAsia="ru-RU"/>
        </w:rPr>
        <w:t>трудовой</w:t>
      </w:r>
      <w:proofErr w:type="gramEnd"/>
      <w:r w:rsidRPr="00612F7C">
        <w:rPr>
          <w:rFonts w:eastAsia="Times New Roman" w:cs="Times New Roman"/>
          <w:color w:val="000000"/>
          <w:szCs w:val="28"/>
          <w:lang w:eastAsia="ru-RU"/>
        </w:rPr>
        <w:t>;</w:t>
      </w:r>
    </w:p>
    <w:p w:rsidR="005D7B9F" w:rsidRPr="00612F7C" w:rsidRDefault="005D7B9F" w:rsidP="005D7B9F">
      <w:pPr>
        <w:numPr>
          <w:ilvl w:val="0"/>
          <w:numId w:val="5"/>
        </w:numPr>
        <w:tabs>
          <w:tab w:val="clear" w:pos="720"/>
          <w:tab w:val="num" w:pos="142"/>
          <w:tab w:val="left" w:pos="993"/>
        </w:tabs>
        <w:ind w:left="0" w:firstLine="709"/>
        <w:jc w:val="both"/>
        <w:rPr>
          <w:rFonts w:eastAsia="Times New Roman" w:cs="Times New Roman"/>
          <w:color w:val="000000"/>
          <w:szCs w:val="28"/>
          <w:lang w:eastAsia="ru-RU"/>
        </w:rPr>
      </w:pPr>
      <w:r w:rsidRPr="00612F7C">
        <w:rPr>
          <w:rFonts w:eastAsia="Times New Roman" w:cs="Times New Roman"/>
          <w:color w:val="000000"/>
          <w:szCs w:val="28"/>
          <w:lang w:eastAsia="ru-RU"/>
        </w:rPr>
        <w:t>диплом об образовании;</w:t>
      </w:r>
    </w:p>
    <w:p w:rsidR="005D7B9F" w:rsidRPr="00612F7C" w:rsidRDefault="005D7B9F" w:rsidP="005D7B9F">
      <w:pPr>
        <w:numPr>
          <w:ilvl w:val="0"/>
          <w:numId w:val="5"/>
        </w:numPr>
        <w:tabs>
          <w:tab w:val="clear" w:pos="720"/>
          <w:tab w:val="num" w:pos="142"/>
          <w:tab w:val="left" w:pos="993"/>
        </w:tabs>
        <w:ind w:left="0" w:firstLine="709"/>
        <w:jc w:val="both"/>
        <w:rPr>
          <w:rFonts w:eastAsia="Times New Roman" w:cs="Times New Roman"/>
          <w:color w:val="000000"/>
          <w:szCs w:val="28"/>
          <w:lang w:eastAsia="ru-RU"/>
        </w:rPr>
      </w:pPr>
      <w:r w:rsidRPr="007C7CF7">
        <w:rPr>
          <w:rFonts w:eastAsia="Times New Roman" w:cs="Times New Roman"/>
          <w:szCs w:val="28"/>
          <w:lang w:eastAsia="ru-RU"/>
        </w:rPr>
        <w:t>резюме</w:t>
      </w:r>
      <w:r w:rsidRPr="00612F7C">
        <w:rPr>
          <w:rFonts w:eastAsia="Times New Roman" w:cs="Times New Roman"/>
          <w:color w:val="000000"/>
          <w:szCs w:val="28"/>
          <w:lang w:eastAsia="ru-RU"/>
        </w:rPr>
        <w:t>;</w:t>
      </w:r>
    </w:p>
    <w:p w:rsidR="005D7B9F" w:rsidRPr="00612F7C" w:rsidRDefault="005D7B9F" w:rsidP="005D7B9F">
      <w:pPr>
        <w:numPr>
          <w:ilvl w:val="0"/>
          <w:numId w:val="5"/>
        </w:numPr>
        <w:tabs>
          <w:tab w:val="clear" w:pos="720"/>
          <w:tab w:val="num" w:pos="142"/>
          <w:tab w:val="left" w:pos="993"/>
        </w:tabs>
        <w:ind w:left="0" w:firstLine="709"/>
        <w:jc w:val="both"/>
        <w:rPr>
          <w:rFonts w:eastAsia="Times New Roman" w:cs="Times New Roman"/>
          <w:color w:val="000000"/>
          <w:szCs w:val="28"/>
          <w:lang w:eastAsia="ru-RU"/>
        </w:rPr>
      </w:pPr>
      <w:r w:rsidRPr="007C7CF7">
        <w:rPr>
          <w:rFonts w:eastAsia="Times New Roman" w:cs="Times New Roman"/>
          <w:szCs w:val="28"/>
          <w:lang w:eastAsia="ru-RU"/>
        </w:rPr>
        <w:t>рекомендательные письма</w:t>
      </w:r>
      <w:r w:rsidRPr="00612F7C">
        <w:rPr>
          <w:rFonts w:eastAsia="Times New Roman" w:cs="Times New Roman"/>
          <w:color w:val="000000"/>
          <w:szCs w:val="28"/>
          <w:lang w:eastAsia="ru-RU"/>
        </w:rPr>
        <w:t>;</w:t>
      </w:r>
    </w:p>
    <w:p w:rsidR="005D7B9F" w:rsidRPr="007C7CF7" w:rsidRDefault="005D7B9F" w:rsidP="005D7B9F">
      <w:pPr>
        <w:numPr>
          <w:ilvl w:val="0"/>
          <w:numId w:val="5"/>
        </w:numPr>
        <w:tabs>
          <w:tab w:val="clear" w:pos="720"/>
          <w:tab w:val="num" w:pos="142"/>
          <w:tab w:val="left" w:pos="993"/>
        </w:tabs>
        <w:ind w:left="0" w:firstLine="709"/>
        <w:jc w:val="both"/>
        <w:rPr>
          <w:rFonts w:eastAsia="Times New Roman" w:cs="Times New Roman"/>
          <w:color w:val="000000"/>
          <w:szCs w:val="28"/>
          <w:lang w:eastAsia="ru-RU"/>
        </w:rPr>
      </w:pPr>
      <w:r w:rsidRPr="00612F7C">
        <w:rPr>
          <w:rFonts w:eastAsia="Times New Roman" w:cs="Times New Roman"/>
          <w:color w:val="000000"/>
          <w:szCs w:val="28"/>
          <w:lang w:eastAsia="ru-RU"/>
        </w:rPr>
        <w:t>дипломы о дополнительном образовании</w:t>
      </w:r>
      <w:r>
        <w:rPr>
          <w:rFonts w:eastAsia="Times New Roman" w:cs="Times New Roman"/>
          <w:color w:val="000000"/>
          <w:szCs w:val="28"/>
          <w:lang w:eastAsia="ru-RU"/>
        </w:rPr>
        <w:t xml:space="preserve">, свидетельства, сертификаты, и </w:t>
      </w:r>
      <w:r w:rsidRPr="00612F7C">
        <w:rPr>
          <w:rFonts w:eastAsia="Times New Roman" w:cs="Times New Roman"/>
          <w:color w:val="000000"/>
          <w:szCs w:val="28"/>
          <w:lang w:eastAsia="ru-RU"/>
        </w:rPr>
        <w:t>т.д.</w:t>
      </w:r>
    </w:p>
    <w:p w:rsidR="005D7B9F" w:rsidRDefault="005D7B9F" w:rsidP="00612F7C">
      <w:pPr>
        <w:ind w:firstLine="567"/>
        <w:jc w:val="center"/>
        <w:outlineLvl w:val="0"/>
        <w:rPr>
          <w:rFonts w:eastAsia="Times New Roman" w:cs="Times New Roman"/>
          <w:b/>
          <w:bCs/>
          <w:color w:val="000000"/>
          <w:kern w:val="36"/>
          <w:szCs w:val="28"/>
          <w:lang w:eastAsia="ru-RU"/>
        </w:rPr>
      </w:pPr>
    </w:p>
    <w:p w:rsidR="00612F7C" w:rsidRDefault="00612F7C" w:rsidP="00612F7C">
      <w:pPr>
        <w:ind w:firstLine="567"/>
        <w:jc w:val="center"/>
        <w:outlineLvl w:val="0"/>
        <w:rPr>
          <w:rFonts w:eastAsia="Times New Roman" w:cs="Times New Roman"/>
          <w:b/>
          <w:bCs/>
          <w:color w:val="000000"/>
          <w:kern w:val="36"/>
          <w:szCs w:val="28"/>
          <w:lang w:eastAsia="ru-RU"/>
        </w:rPr>
      </w:pPr>
      <w:r w:rsidRPr="00612F7C">
        <w:rPr>
          <w:rFonts w:eastAsia="Times New Roman" w:cs="Times New Roman"/>
          <w:b/>
          <w:bCs/>
          <w:color w:val="000000"/>
          <w:kern w:val="36"/>
          <w:szCs w:val="28"/>
          <w:lang w:eastAsia="ru-RU"/>
        </w:rPr>
        <w:t>КАК ОДЕТЬСЯ НА СОБЕСЕДОВАНИЕ?</w:t>
      </w:r>
    </w:p>
    <w:p w:rsidR="00CC409A" w:rsidRPr="00612F7C" w:rsidRDefault="00CC409A" w:rsidP="00612F7C">
      <w:pPr>
        <w:ind w:firstLine="567"/>
        <w:jc w:val="center"/>
        <w:outlineLvl w:val="0"/>
        <w:rPr>
          <w:rFonts w:eastAsia="Times New Roman" w:cs="Times New Roman"/>
          <w:b/>
          <w:bCs/>
          <w:color w:val="000000"/>
          <w:kern w:val="36"/>
          <w:szCs w:val="28"/>
          <w:lang w:eastAsia="ru-RU"/>
        </w:rPr>
      </w:pPr>
    </w:p>
    <w:p w:rsidR="00612F7C" w:rsidRPr="00612F7C" w:rsidRDefault="00612F7C" w:rsidP="00612F7C">
      <w:pPr>
        <w:ind w:firstLine="567"/>
        <w:jc w:val="both"/>
        <w:rPr>
          <w:rFonts w:eastAsia="Times New Roman" w:cs="Times New Roman"/>
          <w:color w:val="000000"/>
          <w:szCs w:val="28"/>
          <w:lang w:eastAsia="ru-RU"/>
        </w:rPr>
      </w:pPr>
      <w:r w:rsidRPr="00612F7C">
        <w:rPr>
          <w:rFonts w:eastAsia="Times New Roman" w:cs="Times New Roman"/>
          <w:b/>
          <w:bCs/>
          <w:color w:val="000000"/>
          <w:szCs w:val="28"/>
          <w:lang w:eastAsia="ru-RU"/>
        </w:rPr>
        <w:t>Выбираем верхнюю одежду для собеседования.</w:t>
      </w:r>
    </w:p>
    <w:p w:rsidR="00612F7C" w:rsidRPr="00612F7C" w:rsidRDefault="00612F7C" w:rsidP="00612F7C">
      <w:pPr>
        <w:ind w:firstLine="567"/>
        <w:jc w:val="both"/>
        <w:rPr>
          <w:rFonts w:eastAsia="Times New Roman" w:cs="Times New Roman"/>
          <w:color w:val="000000"/>
          <w:szCs w:val="28"/>
          <w:lang w:eastAsia="ru-RU"/>
        </w:rPr>
      </w:pPr>
      <w:r w:rsidRPr="00612F7C">
        <w:rPr>
          <w:rFonts w:eastAsia="Times New Roman" w:cs="Times New Roman"/>
          <w:color w:val="000000"/>
          <w:szCs w:val="28"/>
          <w:lang w:eastAsia="ru-RU"/>
        </w:rPr>
        <w:t>На собеседовании провожают по уму, а встречают все равно по одежде. Поэтому к выбору одежды для собеседования следует подойти ответственно. Путь к сердцу большинства работодателей лежит через деловой костюм неяркого цвета. Каждый третий менеджер по персоналу считает его идеальной одеждой для собеседования. Поэтому не стоит одевать яркую одежду. Она будет отвлекать, возможна даже, раздражать человека, проводящего с вами собеседование. Майки с рисунками и надписями, рваные джинсы, шорты, - все это лучше оставить дома. Для женщин допустимы темные брюки, либо юбка длиной до середины колена, и однотонные блузки с рукавом не короче трех четвертей. Для мужчин – это классический костюм, либо темные брюки и однотонная рубашка с длинным рукавом.</w:t>
      </w:r>
    </w:p>
    <w:p w:rsidR="00612F7C" w:rsidRPr="00612F7C" w:rsidRDefault="00612F7C" w:rsidP="00612F7C">
      <w:pPr>
        <w:ind w:firstLine="567"/>
        <w:rPr>
          <w:rFonts w:eastAsia="Times New Roman" w:cs="Times New Roman"/>
          <w:color w:val="000000"/>
          <w:szCs w:val="28"/>
          <w:lang w:eastAsia="ru-RU"/>
        </w:rPr>
      </w:pPr>
      <w:r w:rsidRPr="00612F7C">
        <w:rPr>
          <w:rFonts w:eastAsia="Times New Roman" w:cs="Times New Roman"/>
          <w:b/>
          <w:bCs/>
          <w:color w:val="000000"/>
          <w:szCs w:val="28"/>
          <w:lang w:eastAsia="ru-RU"/>
        </w:rPr>
        <w:t>Женщинам не стоит одевать на собеседование:</w:t>
      </w:r>
    </w:p>
    <w:p w:rsidR="00612F7C" w:rsidRPr="00CC409A" w:rsidRDefault="00CC409A" w:rsidP="00CC409A">
      <w:pPr>
        <w:pStyle w:val="a8"/>
        <w:numPr>
          <w:ilvl w:val="0"/>
          <w:numId w:val="3"/>
        </w:numPr>
        <w:tabs>
          <w:tab w:val="left" w:pos="851"/>
        </w:tabs>
        <w:ind w:left="0" w:firstLine="556"/>
        <w:rPr>
          <w:rFonts w:eastAsia="Times New Roman" w:cs="Times New Roman"/>
          <w:color w:val="000000"/>
          <w:szCs w:val="28"/>
          <w:lang w:eastAsia="ru-RU"/>
        </w:rPr>
      </w:pPr>
      <w:r>
        <w:rPr>
          <w:rFonts w:eastAsia="Times New Roman" w:cs="Times New Roman"/>
          <w:color w:val="000000"/>
          <w:szCs w:val="28"/>
          <w:lang w:eastAsia="ru-RU"/>
        </w:rPr>
        <w:t>к</w:t>
      </w:r>
      <w:r w:rsidR="00612F7C" w:rsidRPr="00CC409A">
        <w:rPr>
          <w:rFonts w:eastAsia="Times New Roman" w:cs="Times New Roman"/>
          <w:color w:val="000000"/>
          <w:szCs w:val="28"/>
          <w:lang w:eastAsia="ru-RU"/>
        </w:rPr>
        <w:t>олготки в сеточку</w:t>
      </w:r>
      <w:r>
        <w:rPr>
          <w:rFonts w:eastAsia="Times New Roman" w:cs="Times New Roman"/>
          <w:color w:val="000000"/>
          <w:szCs w:val="28"/>
          <w:lang w:eastAsia="ru-RU"/>
        </w:rPr>
        <w:t>;</w:t>
      </w:r>
    </w:p>
    <w:p w:rsidR="00612F7C" w:rsidRPr="00CC409A" w:rsidRDefault="00CC409A" w:rsidP="00CC409A">
      <w:pPr>
        <w:pStyle w:val="a8"/>
        <w:numPr>
          <w:ilvl w:val="0"/>
          <w:numId w:val="3"/>
        </w:numPr>
        <w:tabs>
          <w:tab w:val="left" w:pos="851"/>
        </w:tabs>
        <w:ind w:left="0" w:firstLine="556"/>
        <w:rPr>
          <w:rFonts w:eastAsia="Times New Roman" w:cs="Times New Roman"/>
          <w:color w:val="000000"/>
          <w:szCs w:val="28"/>
          <w:lang w:eastAsia="ru-RU"/>
        </w:rPr>
      </w:pPr>
      <w:r>
        <w:rPr>
          <w:rFonts w:eastAsia="Times New Roman" w:cs="Times New Roman"/>
          <w:color w:val="000000"/>
          <w:szCs w:val="28"/>
          <w:lang w:eastAsia="ru-RU"/>
        </w:rPr>
        <w:t>джинсы;</w:t>
      </w:r>
    </w:p>
    <w:p w:rsidR="00612F7C" w:rsidRPr="00CC409A" w:rsidRDefault="00CC409A" w:rsidP="00CC409A">
      <w:pPr>
        <w:pStyle w:val="a8"/>
        <w:numPr>
          <w:ilvl w:val="0"/>
          <w:numId w:val="3"/>
        </w:numPr>
        <w:tabs>
          <w:tab w:val="left" w:pos="851"/>
        </w:tabs>
        <w:ind w:left="0" w:firstLine="556"/>
        <w:rPr>
          <w:rFonts w:eastAsia="Times New Roman" w:cs="Times New Roman"/>
          <w:color w:val="000000"/>
          <w:szCs w:val="28"/>
          <w:lang w:eastAsia="ru-RU"/>
        </w:rPr>
      </w:pPr>
      <w:r>
        <w:rPr>
          <w:rFonts w:eastAsia="Times New Roman" w:cs="Times New Roman"/>
          <w:color w:val="000000"/>
          <w:szCs w:val="28"/>
          <w:lang w:eastAsia="ru-RU"/>
        </w:rPr>
        <w:t>короткие мини-юбки;</w:t>
      </w:r>
    </w:p>
    <w:p w:rsidR="00612F7C" w:rsidRPr="00CC409A" w:rsidRDefault="00CC409A" w:rsidP="00CC409A">
      <w:pPr>
        <w:pStyle w:val="a8"/>
        <w:numPr>
          <w:ilvl w:val="0"/>
          <w:numId w:val="3"/>
        </w:numPr>
        <w:tabs>
          <w:tab w:val="left" w:pos="851"/>
        </w:tabs>
        <w:ind w:left="0" w:firstLine="556"/>
        <w:rPr>
          <w:rFonts w:eastAsia="Times New Roman" w:cs="Times New Roman"/>
          <w:color w:val="000000"/>
          <w:szCs w:val="28"/>
          <w:lang w:eastAsia="ru-RU"/>
        </w:rPr>
      </w:pPr>
      <w:r>
        <w:rPr>
          <w:rFonts w:eastAsia="Times New Roman" w:cs="Times New Roman"/>
          <w:color w:val="000000"/>
          <w:szCs w:val="28"/>
          <w:lang w:eastAsia="ru-RU"/>
        </w:rPr>
        <w:t>с</w:t>
      </w:r>
      <w:r w:rsidR="00612F7C" w:rsidRPr="00CC409A">
        <w:rPr>
          <w:rFonts w:eastAsia="Times New Roman" w:cs="Times New Roman"/>
          <w:color w:val="000000"/>
          <w:szCs w:val="28"/>
          <w:lang w:eastAsia="ru-RU"/>
        </w:rPr>
        <w:t>лиш</w:t>
      </w:r>
      <w:r>
        <w:rPr>
          <w:rFonts w:eastAsia="Times New Roman" w:cs="Times New Roman"/>
          <w:color w:val="000000"/>
          <w:szCs w:val="28"/>
          <w:lang w:eastAsia="ru-RU"/>
        </w:rPr>
        <w:t>ком обтягивающие блузки и брюки;</w:t>
      </w:r>
    </w:p>
    <w:p w:rsidR="00612F7C" w:rsidRPr="00CC409A" w:rsidRDefault="00CC409A" w:rsidP="00CC409A">
      <w:pPr>
        <w:pStyle w:val="a8"/>
        <w:numPr>
          <w:ilvl w:val="0"/>
          <w:numId w:val="3"/>
        </w:numPr>
        <w:tabs>
          <w:tab w:val="left" w:pos="851"/>
        </w:tabs>
        <w:ind w:left="0" w:firstLine="556"/>
        <w:rPr>
          <w:rFonts w:eastAsia="Times New Roman" w:cs="Times New Roman"/>
          <w:color w:val="000000"/>
          <w:szCs w:val="28"/>
          <w:lang w:eastAsia="ru-RU"/>
        </w:rPr>
      </w:pPr>
      <w:r>
        <w:rPr>
          <w:rFonts w:eastAsia="Times New Roman" w:cs="Times New Roman"/>
          <w:color w:val="000000"/>
          <w:szCs w:val="28"/>
          <w:lang w:eastAsia="ru-RU"/>
        </w:rPr>
        <w:t>б</w:t>
      </w:r>
      <w:r w:rsidR="00612F7C" w:rsidRPr="00CC409A">
        <w:rPr>
          <w:rFonts w:eastAsia="Times New Roman" w:cs="Times New Roman"/>
          <w:color w:val="000000"/>
          <w:szCs w:val="28"/>
          <w:lang w:eastAsia="ru-RU"/>
        </w:rPr>
        <w:t>лузки с глубоким декольте</w:t>
      </w:r>
      <w:r>
        <w:rPr>
          <w:rFonts w:eastAsia="Times New Roman" w:cs="Times New Roman"/>
          <w:color w:val="000000"/>
          <w:szCs w:val="28"/>
          <w:lang w:eastAsia="ru-RU"/>
        </w:rPr>
        <w:t>;</w:t>
      </w:r>
    </w:p>
    <w:p w:rsidR="00612F7C" w:rsidRPr="00CC409A" w:rsidRDefault="00CC409A" w:rsidP="00CC409A">
      <w:pPr>
        <w:pStyle w:val="a8"/>
        <w:numPr>
          <w:ilvl w:val="0"/>
          <w:numId w:val="3"/>
        </w:numPr>
        <w:tabs>
          <w:tab w:val="left" w:pos="851"/>
        </w:tabs>
        <w:ind w:left="0" w:firstLine="556"/>
        <w:rPr>
          <w:rFonts w:eastAsia="Times New Roman" w:cs="Times New Roman"/>
          <w:color w:val="000000"/>
          <w:szCs w:val="28"/>
          <w:lang w:eastAsia="ru-RU"/>
        </w:rPr>
      </w:pPr>
      <w:r>
        <w:rPr>
          <w:rFonts w:eastAsia="Times New Roman" w:cs="Times New Roman"/>
          <w:color w:val="000000"/>
          <w:szCs w:val="28"/>
          <w:lang w:eastAsia="ru-RU"/>
        </w:rPr>
        <w:t>с</w:t>
      </w:r>
      <w:r w:rsidR="00612F7C" w:rsidRPr="00CC409A">
        <w:rPr>
          <w:rFonts w:eastAsia="Times New Roman" w:cs="Times New Roman"/>
          <w:color w:val="000000"/>
          <w:szCs w:val="28"/>
          <w:lang w:eastAsia="ru-RU"/>
        </w:rPr>
        <w:t>лишком короткие блузки.</w:t>
      </w:r>
    </w:p>
    <w:p w:rsidR="00612F7C" w:rsidRPr="00612F7C" w:rsidRDefault="00612F7C" w:rsidP="00612F7C">
      <w:pPr>
        <w:ind w:firstLine="567"/>
        <w:rPr>
          <w:rFonts w:eastAsia="Times New Roman" w:cs="Times New Roman"/>
          <w:color w:val="000000"/>
          <w:szCs w:val="28"/>
          <w:lang w:eastAsia="ru-RU"/>
        </w:rPr>
      </w:pPr>
      <w:r w:rsidRPr="00612F7C">
        <w:rPr>
          <w:rFonts w:eastAsia="Times New Roman" w:cs="Times New Roman"/>
          <w:b/>
          <w:bCs/>
          <w:color w:val="000000"/>
          <w:szCs w:val="28"/>
          <w:lang w:eastAsia="ru-RU"/>
        </w:rPr>
        <w:t>Мужчинам не стоит одевать на собеседование:</w:t>
      </w:r>
    </w:p>
    <w:p w:rsidR="00612F7C" w:rsidRPr="00CC409A" w:rsidRDefault="00CC409A" w:rsidP="00CC409A">
      <w:pPr>
        <w:pStyle w:val="a8"/>
        <w:numPr>
          <w:ilvl w:val="0"/>
          <w:numId w:val="4"/>
        </w:numPr>
        <w:tabs>
          <w:tab w:val="left" w:pos="851"/>
        </w:tabs>
        <w:ind w:left="0" w:firstLine="556"/>
        <w:rPr>
          <w:rFonts w:eastAsia="Times New Roman" w:cs="Times New Roman"/>
          <w:color w:val="000000"/>
          <w:szCs w:val="28"/>
          <w:lang w:eastAsia="ru-RU"/>
        </w:rPr>
      </w:pPr>
      <w:r>
        <w:rPr>
          <w:rFonts w:eastAsia="Times New Roman" w:cs="Times New Roman"/>
          <w:color w:val="000000"/>
          <w:szCs w:val="28"/>
          <w:lang w:eastAsia="ru-RU"/>
        </w:rPr>
        <w:t>ф</w:t>
      </w:r>
      <w:r w:rsidR="00612F7C" w:rsidRPr="00CC409A">
        <w:rPr>
          <w:rFonts w:eastAsia="Times New Roman" w:cs="Times New Roman"/>
          <w:color w:val="000000"/>
          <w:szCs w:val="28"/>
          <w:lang w:eastAsia="ru-RU"/>
        </w:rPr>
        <w:t>утболка, заправленная в брюки</w:t>
      </w:r>
      <w:r>
        <w:rPr>
          <w:rFonts w:eastAsia="Times New Roman" w:cs="Times New Roman"/>
          <w:color w:val="000000"/>
          <w:szCs w:val="28"/>
          <w:lang w:eastAsia="ru-RU"/>
        </w:rPr>
        <w:t>;</w:t>
      </w:r>
    </w:p>
    <w:p w:rsidR="00612F7C" w:rsidRPr="00CC409A" w:rsidRDefault="00CC409A" w:rsidP="00CC409A">
      <w:pPr>
        <w:pStyle w:val="a8"/>
        <w:numPr>
          <w:ilvl w:val="0"/>
          <w:numId w:val="4"/>
        </w:numPr>
        <w:tabs>
          <w:tab w:val="left" w:pos="851"/>
        </w:tabs>
        <w:ind w:left="0" w:firstLine="556"/>
        <w:rPr>
          <w:rFonts w:eastAsia="Times New Roman" w:cs="Times New Roman"/>
          <w:color w:val="000000"/>
          <w:szCs w:val="28"/>
          <w:lang w:eastAsia="ru-RU"/>
        </w:rPr>
      </w:pPr>
      <w:r>
        <w:rPr>
          <w:rFonts w:eastAsia="Times New Roman" w:cs="Times New Roman"/>
          <w:color w:val="000000"/>
          <w:szCs w:val="28"/>
          <w:lang w:eastAsia="ru-RU"/>
        </w:rPr>
        <w:t>п</w:t>
      </w:r>
      <w:r w:rsidR="00612F7C" w:rsidRPr="00CC409A">
        <w:rPr>
          <w:rFonts w:eastAsia="Times New Roman" w:cs="Times New Roman"/>
          <w:color w:val="000000"/>
          <w:szCs w:val="28"/>
          <w:lang w:eastAsia="ru-RU"/>
        </w:rPr>
        <w:t xml:space="preserve">отертые </w:t>
      </w:r>
      <w:r w:rsidRPr="00CC409A">
        <w:rPr>
          <w:rFonts w:eastAsia="Times New Roman" w:cs="Times New Roman"/>
          <w:color w:val="000000"/>
          <w:szCs w:val="28"/>
          <w:lang w:eastAsia="ru-RU"/>
        </w:rPr>
        <w:t>д</w:t>
      </w:r>
      <w:r w:rsidR="00612F7C" w:rsidRPr="00CC409A">
        <w:rPr>
          <w:rFonts w:eastAsia="Times New Roman" w:cs="Times New Roman"/>
          <w:color w:val="000000"/>
          <w:szCs w:val="28"/>
          <w:lang w:eastAsia="ru-RU"/>
        </w:rPr>
        <w:t>жинсы</w:t>
      </w:r>
      <w:r>
        <w:rPr>
          <w:rFonts w:eastAsia="Times New Roman" w:cs="Times New Roman"/>
          <w:color w:val="000000"/>
          <w:szCs w:val="28"/>
          <w:lang w:eastAsia="ru-RU"/>
        </w:rPr>
        <w:t>;</w:t>
      </w:r>
    </w:p>
    <w:p w:rsidR="00612F7C" w:rsidRPr="00CC409A" w:rsidRDefault="00CC409A" w:rsidP="00CC409A">
      <w:pPr>
        <w:pStyle w:val="a8"/>
        <w:numPr>
          <w:ilvl w:val="0"/>
          <w:numId w:val="4"/>
        </w:numPr>
        <w:tabs>
          <w:tab w:val="left" w:pos="851"/>
        </w:tabs>
        <w:ind w:left="0" w:firstLine="556"/>
        <w:rPr>
          <w:rFonts w:eastAsia="Times New Roman" w:cs="Times New Roman"/>
          <w:color w:val="000000"/>
          <w:szCs w:val="28"/>
          <w:lang w:eastAsia="ru-RU"/>
        </w:rPr>
      </w:pPr>
      <w:r>
        <w:rPr>
          <w:rFonts w:eastAsia="Times New Roman" w:cs="Times New Roman"/>
          <w:color w:val="000000"/>
          <w:szCs w:val="28"/>
          <w:lang w:eastAsia="ru-RU"/>
        </w:rPr>
        <w:t>г</w:t>
      </w:r>
      <w:r w:rsidR="00612F7C" w:rsidRPr="00CC409A">
        <w:rPr>
          <w:rFonts w:eastAsia="Times New Roman" w:cs="Times New Roman"/>
          <w:color w:val="000000"/>
          <w:szCs w:val="28"/>
          <w:lang w:eastAsia="ru-RU"/>
        </w:rPr>
        <w:t>алстук-бабочка</w:t>
      </w:r>
      <w:r>
        <w:rPr>
          <w:rFonts w:eastAsia="Times New Roman" w:cs="Times New Roman"/>
          <w:color w:val="000000"/>
          <w:szCs w:val="28"/>
          <w:lang w:eastAsia="ru-RU"/>
        </w:rPr>
        <w:t>;</w:t>
      </w:r>
    </w:p>
    <w:p w:rsidR="00612F7C" w:rsidRPr="00CC409A" w:rsidRDefault="00CC409A" w:rsidP="00CC409A">
      <w:pPr>
        <w:pStyle w:val="a8"/>
        <w:numPr>
          <w:ilvl w:val="0"/>
          <w:numId w:val="4"/>
        </w:numPr>
        <w:tabs>
          <w:tab w:val="left" w:pos="851"/>
        </w:tabs>
        <w:ind w:left="0" w:firstLine="556"/>
        <w:rPr>
          <w:rFonts w:eastAsia="Times New Roman" w:cs="Times New Roman"/>
          <w:color w:val="000000"/>
          <w:szCs w:val="28"/>
          <w:lang w:eastAsia="ru-RU"/>
        </w:rPr>
      </w:pPr>
      <w:r>
        <w:rPr>
          <w:rFonts w:eastAsia="Times New Roman" w:cs="Times New Roman"/>
          <w:color w:val="000000"/>
          <w:szCs w:val="28"/>
          <w:lang w:eastAsia="ru-RU"/>
        </w:rPr>
        <w:t>т</w:t>
      </w:r>
      <w:r w:rsidR="00612F7C" w:rsidRPr="00CC409A">
        <w:rPr>
          <w:rFonts w:eastAsia="Times New Roman" w:cs="Times New Roman"/>
          <w:color w:val="000000"/>
          <w:szCs w:val="28"/>
          <w:lang w:eastAsia="ru-RU"/>
        </w:rPr>
        <w:t>ренировочные шорты, спортивный костюм</w:t>
      </w:r>
      <w:r>
        <w:rPr>
          <w:rFonts w:eastAsia="Times New Roman" w:cs="Times New Roman"/>
          <w:color w:val="000000"/>
          <w:szCs w:val="28"/>
          <w:lang w:eastAsia="ru-RU"/>
        </w:rPr>
        <w:t>;</w:t>
      </w:r>
    </w:p>
    <w:p w:rsidR="00612F7C" w:rsidRPr="00CC409A" w:rsidRDefault="00CC409A" w:rsidP="00CC409A">
      <w:pPr>
        <w:pStyle w:val="a8"/>
        <w:numPr>
          <w:ilvl w:val="0"/>
          <w:numId w:val="4"/>
        </w:numPr>
        <w:tabs>
          <w:tab w:val="left" w:pos="851"/>
        </w:tabs>
        <w:ind w:left="0" w:firstLine="556"/>
        <w:rPr>
          <w:rFonts w:eastAsia="Times New Roman" w:cs="Times New Roman"/>
          <w:color w:val="000000"/>
          <w:szCs w:val="28"/>
          <w:lang w:eastAsia="ru-RU"/>
        </w:rPr>
      </w:pPr>
      <w:r>
        <w:rPr>
          <w:rFonts w:eastAsia="Times New Roman" w:cs="Times New Roman"/>
          <w:color w:val="000000"/>
          <w:szCs w:val="28"/>
          <w:lang w:eastAsia="ru-RU"/>
        </w:rPr>
        <w:t>м</w:t>
      </w:r>
      <w:r w:rsidR="00612F7C" w:rsidRPr="00CC409A">
        <w:rPr>
          <w:rFonts w:eastAsia="Times New Roman" w:cs="Times New Roman"/>
          <w:color w:val="000000"/>
          <w:szCs w:val="28"/>
          <w:lang w:eastAsia="ru-RU"/>
        </w:rPr>
        <w:t>айка-сеточка</w:t>
      </w:r>
      <w:r>
        <w:rPr>
          <w:rFonts w:eastAsia="Times New Roman" w:cs="Times New Roman"/>
          <w:color w:val="000000"/>
          <w:szCs w:val="28"/>
          <w:lang w:eastAsia="ru-RU"/>
        </w:rPr>
        <w:t>.</w:t>
      </w:r>
    </w:p>
    <w:p w:rsidR="00612F7C" w:rsidRPr="00612F7C" w:rsidRDefault="00612F7C" w:rsidP="00612F7C">
      <w:pPr>
        <w:ind w:firstLine="567"/>
        <w:rPr>
          <w:rFonts w:eastAsia="Times New Roman" w:cs="Times New Roman"/>
          <w:color w:val="000000"/>
          <w:szCs w:val="28"/>
          <w:lang w:eastAsia="ru-RU"/>
        </w:rPr>
      </w:pPr>
      <w:r w:rsidRPr="00612F7C">
        <w:rPr>
          <w:rFonts w:eastAsia="Times New Roman" w:cs="Times New Roman"/>
          <w:b/>
          <w:bCs/>
          <w:color w:val="000000"/>
          <w:szCs w:val="28"/>
          <w:lang w:eastAsia="ru-RU"/>
        </w:rPr>
        <w:t>Одежда для собеседования должна быть чистой и выглаженной:</w:t>
      </w:r>
    </w:p>
    <w:p w:rsidR="00612F7C" w:rsidRPr="00612F7C" w:rsidRDefault="00612F7C" w:rsidP="00612F7C">
      <w:pPr>
        <w:ind w:firstLine="567"/>
        <w:jc w:val="both"/>
        <w:rPr>
          <w:rFonts w:eastAsia="Times New Roman" w:cs="Times New Roman"/>
          <w:color w:val="000000"/>
          <w:szCs w:val="28"/>
          <w:lang w:eastAsia="ru-RU"/>
        </w:rPr>
      </w:pPr>
      <w:r w:rsidRPr="00612F7C">
        <w:rPr>
          <w:rFonts w:eastAsia="Times New Roman" w:cs="Times New Roman"/>
          <w:color w:val="000000"/>
          <w:szCs w:val="28"/>
          <w:lang w:eastAsia="ru-RU"/>
        </w:rPr>
        <w:t>Если вы придете в мятой и неопрятной одежде, то работодатель решит, что раз вы неаккуратны в одежде, то будете неаккуратны и в работе. Поэтому обязательно погладьте одежду перед походом на собеседование.</w:t>
      </w:r>
    </w:p>
    <w:p w:rsidR="00612F7C" w:rsidRPr="00612F7C" w:rsidRDefault="00612F7C" w:rsidP="00612F7C">
      <w:pPr>
        <w:ind w:firstLine="567"/>
        <w:jc w:val="both"/>
        <w:rPr>
          <w:rFonts w:eastAsia="Times New Roman" w:cs="Times New Roman"/>
          <w:color w:val="000000"/>
          <w:szCs w:val="28"/>
          <w:lang w:eastAsia="ru-RU"/>
        </w:rPr>
      </w:pPr>
      <w:r w:rsidRPr="00612F7C">
        <w:rPr>
          <w:rFonts w:eastAsia="Times New Roman" w:cs="Times New Roman"/>
          <w:b/>
          <w:bCs/>
          <w:color w:val="000000"/>
          <w:szCs w:val="28"/>
          <w:lang w:eastAsia="ru-RU"/>
        </w:rPr>
        <w:lastRenderedPageBreak/>
        <w:t>Выбираем обувь на собеседование:</w:t>
      </w:r>
    </w:p>
    <w:p w:rsidR="00612F7C" w:rsidRPr="00612F7C" w:rsidRDefault="00612F7C" w:rsidP="00612F7C">
      <w:pPr>
        <w:ind w:firstLine="567"/>
        <w:jc w:val="both"/>
        <w:rPr>
          <w:rFonts w:eastAsia="Times New Roman" w:cs="Times New Roman"/>
          <w:color w:val="000000"/>
          <w:szCs w:val="28"/>
          <w:lang w:eastAsia="ru-RU"/>
        </w:rPr>
      </w:pPr>
      <w:r w:rsidRPr="00612F7C">
        <w:rPr>
          <w:rFonts w:eastAsia="Times New Roman" w:cs="Times New Roman"/>
          <w:color w:val="000000"/>
          <w:szCs w:val="28"/>
          <w:lang w:eastAsia="ru-RU"/>
        </w:rPr>
        <w:t>Обувь должн</w:t>
      </w:r>
      <w:r>
        <w:rPr>
          <w:rFonts w:eastAsia="Times New Roman" w:cs="Times New Roman"/>
          <w:color w:val="000000"/>
          <w:szCs w:val="28"/>
          <w:lang w:eastAsia="ru-RU"/>
        </w:rPr>
        <w:t xml:space="preserve">а быть неброской </w:t>
      </w:r>
      <w:r w:rsidRPr="00612F7C">
        <w:rPr>
          <w:rFonts w:eastAsia="Times New Roman" w:cs="Times New Roman"/>
          <w:color w:val="000000"/>
          <w:szCs w:val="28"/>
          <w:lang w:eastAsia="ru-RU"/>
        </w:rPr>
        <w:t>и обязательно закрытой, как для женщин, так и для мужчин. Поэтому сланцы, шлепанцы, босоножки, кеды лучше оставить дома вне зависимости от погоды и обстоятельств.</w:t>
      </w:r>
    </w:p>
    <w:p w:rsidR="00612F7C" w:rsidRPr="00612F7C" w:rsidRDefault="00612F7C" w:rsidP="00612F7C">
      <w:pPr>
        <w:ind w:firstLine="567"/>
        <w:jc w:val="both"/>
        <w:rPr>
          <w:rFonts w:eastAsia="Times New Roman" w:cs="Times New Roman"/>
          <w:color w:val="000000"/>
          <w:szCs w:val="28"/>
          <w:lang w:eastAsia="ru-RU"/>
        </w:rPr>
      </w:pPr>
      <w:r w:rsidRPr="00612F7C">
        <w:rPr>
          <w:rFonts w:eastAsia="Times New Roman" w:cs="Times New Roman"/>
          <w:color w:val="000000"/>
          <w:szCs w:val="28"/>
          <w:lang w:eastAsia="ru-RU"/>
        </w:rPr>
        <w:t>Об</w:t>
      </w:r>
      <w:r>
        <w:rPr>
          <w:rFonts w:eastAsia="Times New Roman" w:cs="Times New Roman"/>
          <w:color w:val="000000"/>
          <w:szCs w:val="28"/>
          <w:lang w:eastAsia="ru-RU"/>
        </w:rPr>
        <w:t xml:space="preserve">увь должна подходить к одежде. </w:t>
      </w:r>
      <w:r w:rsidRPr="00612F7C">
        <w:rPr>
          <w:rFonts w:eastAsia="Times New Roman" w:cs="Times New Roman"/>
          <w:color w:val="000000"/>
          <w:szCs w:val="28"/>
          <w:lang w:eastAsia="ru-RU"/>
        </w:rPr>
        <w:t>Для мужчин лучше всего обуть туфли, они подходят практически к любой деловой одежде. Женщинам тоже стоит обуть туфли на невысоком каблуке. Если у вас нет туфлей, то желательно их приобрести.</w:t>
      </w:r>
    </w:p>
    <w:p w:rsidR="00612F7C" w:rsidRPr="00612F7C" w:rsidRDefault="00612F7C" w:rsidP="00612F7C">
      <w:pPr>
        <w:ind w:firstLine="567"/>
        <w:jc w:val="both"/>
        <w:rPr>
          <w:rFonts w:eastAsia="Times New Roman" w:cs="Times New Roman"/>
          <w:color w:val="000000"/>
          <w:szCs w:val="28"/>
          <w:lang w:eastAsia="ru-RU"/>
        </w:rPr>
      </w:pPr>
      <w:r w:rsidRPr="00612F7C">
        <w:rPr>
          <w:rFonts w:eastAsia="Times New Roman" w:cs="Times New Roman"/>
          <w:color w:val="000000"/>
          <w:szCs w:val="28"/>
          <w:lang w:eastAsia="ru-RU"/>
        </w:rPr>
        <w:t>Обувь должна быть чистой. Поэтому обязательно почистите обувь перед встречей.</w:t>
      </w:r>
    </w:p>
    <w:p w:rsidR="00612F7C" w:rsidRPr="00612F7C" w:rsidRDefault="00612F7C" w:rsidP="00612F7C">
      <w:pPr>
        <w:ind w:firstLine="567"/>
        <w:rPr>
          <w:rFonts w:eastAsia="Times New Roman" w:cs="Times New Roman"/>
          <w:color w:val="000000"/>
          <w:szCs w:val="28"/>
          <w:lang w:eastAsia="ru-RU"/>
        </w:rPr>
      </w:pPr>
      <w:r w:rsidRPr="00612F7C">
        <w:rPr>
          <w:rFonts w:eastAsia="Times New Roman" w:cs="Times New Roman"/>
          <w:b/>
          <w:bCs/>
          <w:color w:val="000000"/>
          <w:szCs w:val="28"/>
          <w:lang w:eastAsia="ru-RU"/>
        </w:rPr>
        <w:t>Аксессуары к одежде на собеседование.</w:t>
      </w:r>
    </w:p>
    <w:p w:rsidR="00612F7C" w:rsidRPr="00612F7C" w:rsidRDefault="00612F7C" w:rsidP="00612F7C">
      <w:pPr>
        <w:ind w:firstLine="567"/>
        <w:jc w:val="both"/>
        <w:rPr>
          <w:rFonts w:eastAsia="Times New Roman" w:cs="Times New Roman"/>
          <w:color w:val="000000"/>
          <w:szCs w:val="28"/>
          <w:lang w:eastAsia="ru-RU"/>
        </w:rPr>
      </w:pPr>
      <w:r w:rsidRPr="00612F7C">
        <w:rPr>
          <w:rFonts w:eastAsia="Times New Roman" w:cs="Times New Roman"/>
          <w:color w:val="000000"/>
          <w:szCs w:val="28"/>
          <w:lang w:eastAsia="ru-RU"/>
        </w:rPr>
        <w:t xml:space="preserve">Много о кандидате могут рассказать и аксессуары – часы, ручка, сумка. </w:t>
      </w:r>
      <w:r>
        <w:rPr>
          <w:rFonts w:eastAsia="Times New Roman" w:cs="Times New Roman"/>
          <w:color w:val="000000"/>
          <w:szCs w:val="28"/>
          <w:lang w:eastAsia="ru-RU"/>
        </w:rPr>
        <w:t>Особенно внимательно при выборе</w:t>
      </w:r>
      <w:r w:rsidRPr="00612F7C">
        <w:rPr>
          <w:rFonts w:eastAsia="Times New Roman" w:cs="Times New Roman"/>
          <w:color w:val="000000"/>
          <w:szCs w:val="28"/>
          <w:lang w:eastAsia="ru-RU"/>
        </w:rPr>
        <w:t xml:space="preserve"> аксессуаров стоит проявить, если Вы претендуете на руководящую должность. В этом случае необходимо найти золотую середину между презентабельностью и излишней роскошью. При этом менеджеры по персоналу единодушны: отсутствие аксессуаров значительно лучше, чем их переизбыток.</w:t>
      </w:r>
    </w:p>
    <w:p w:rsidR="00612F7C" w:rsidRPr="00612F7C" w:rsidRDefault="00612F7C" w:rsidP="00612F7C">
      <w:pPr>
        <w:ind w:firstLine="567"/>
        <w:jc w:val="both"/>
        <w:rPr>
          <w:rFonts w:eastAsia="Times New Roman" w:cs="Times New Roman"/>
          <w:color w:val="000000"/>
          <w:szCs w:val="28"/>
          <w:lang w:eastAsia="ru-RU"/>
        </w:rPr>
      </w:pPr>
      <w:r w:rsidRPr="00612F7C">
        <w:rPr>
          <w:rFonts w:eastAsia="Times New Roman" w:cs="Times New Roman"/>
          <w:b/>
          <w:bCs/>
          <w:color w:val="000000"/>
          <w:szCs w:val="28"/>
          <w:lang w:eastAsia="ru-RU"/>
        </w:rPr>
        <w:t>Не подходящие аксессуары для собеседования:</w:t>
      </w:r>
    </w:p>
    <w:p w:rsidR="00612F7C" w:rsidRPr="002543A8" w:rsidRDefault="002543A8" w:rsidP="002543A8">
      <w:pPr>
        <w:pStyle w:val="a8"/>
        <w:numPr>
          <w:ilvl w:val="0"/>
          <w:numId w:val="6"/>
        </w:numPr>
        <w:tabs>
          <w:tab w:val="left" w:pos="993"/>
        </w:tabs>
        <w:ind w:left="0" w:firstLine="709"/>
        <w:rPr>
          <w:rFonts w:eastAsia="Times New Roman" w:cs="Times New Roman"/>
          <w:color w:val="000000"/>
          <w:szCs w:val="28"/>
          <w:lang w:eastAsia="ru-RU"/>
        </w:rPr>
      </w:pPr>
      <w:r>
        <w:rPr>
          <w:rFonts w:eastAsia="Times New Roman" w:cs="Times New Roman"/>
          <w:color w:val="000000"/>
          <w:szCs w:val="28"/>
          <w:lang w:eastAsia="ru-RU"/>
        </w:rPr>
        <w:t>наушники от плеера на шее;</w:t>
      </w:r>
    </w:p>
    <w:p w:rsidR="00612F7C" w:rsidRPr="002543A8" w:rsidRDefault="002543A8" w:rsidP="002543A8">
      <w:pPr>
        <w:pStyle w:val="a8"/>
        <w:numPr>
          <w:ilvl w:val="0"/>
          <w:numId w:val="6"/>
        </w:numPr>
        <w:tabs>
          <w:tab w:val="left" w:pos="993"/>
        </w:tabs>
        <w:ind w:left="0" w:firstLine="709"/>
        <w:rPr>
          <w:rFonts w:eastAsia="Times New Roman" w:cs="Times New Roman"/>
          <w:color w:val="000000"/>
          <w:szCs w:val="28"/>
          <w:lang w:eastAsia="ru-RU"/>
        </w:rPr>
      </w:pPr>
      <w:r>
        <w:rPr>
          <w:rFonts w:eastAsia="Times New Roman" w:cs="Times New Roman"/>
          <w:color w:val="000000"/>
          <w:szCs w:val="28"/>
          <w:lang w:eastAsia="ru-RU"/>
        </w:rPr>
        <w:t>с</w:t>
      </w:r>
      <w:r w:rsidR="00612F7C" w:rsidRPr="002543A8">
        <w:rPr>
          <w:rFonts w:eastAsia="Times New Roman" w:cs="Times New Roman"/>
          <w:color w:val="000000"/>
          <w:szCs w:val="28"/>
          <w:lang w:eastAsia="ru-RU"/>
        </w:rPr>
        <w:t>олнцезащитные очки</w:t>
      </w:r>
      <w:r>
        <w:rPr>
          <w:rFonts w:eastAsia="Times New Roman" w:cs="Times New Roman"/>
          <w:color w:val="000000"/>
          <w:szCs w:val="28"/>
          <w:lang w:eastAsia="ru-RU"/>
        </w:rPr>
        <w:t>;</w:t>
      </w:r>
    </w:p>
    <w:p w:rsidR="00612F7C" w:rsidRPr="002543A8" w:rsidRDefault="002543A8" w:rsidP="002543A8">
      <w:pPr>
        <w:pStyle w:val="a8"/>
        <w:numPr>
          <w:ilvl w:val="0"/>
          <w:numId w:val="6"/>
        </w:numPr>
        <w:tabs>
          <w:tab w:val="left" w:pos="993"/>
        </w:tabs>
        <w:ind w:left="0" w:firstLine="709"/>
        <w:rPr>
          <w:rFonts w:eastAsia="Times New Roman" w:cs="Times New Roman"/>
          <w:color w:val="000000"/>
          <w:szCs w:val="28"/>
          <w:lang w:eastAsia="ru-RU"/>
        </w:rPr>
      </w:pPr>
      <w:r>
        <w:rPr>
          <w:rFonts w:eastAsia="Times New Roman" w:cs="Times New Roman"/>
          <w:color w:val="000000"/>
          <w:szCs w:val="28"/>
          <w:lang w:eastAsia="ru-RU"/>
        </w:rPr>
        <w:t>с</w:t>
      </w:r>
      <w:r w:rsidR="00612F7C" w:rsidRPr="002543A8">
        <w:rPr>
          <w:rFonts w:eastAsia="Times New Roman" w:cs="Times New Roman"/>
          <w:color w:val="000000"/>
          <w:szCs w:val="28"/>
          <w:lang w:eastAsia="ru-RU"/>
        </w:rPr>
        <w:t>ерьги у мужчин</w:t>
      </w:r>
      <w:r>
        <w:rPr>
          <w:rFonts w:eastAsia="Times New Roman" w:cs="Times New Roman"/>
          <w:color w:val="000000"/>
          <w:szCs w:val="28"/>
          <w:lang w:eastAsia="ru-RU"/>
        </w:rPr>
        <w:t>;</w:t>
      </w:r>
    </w:p>
    <w:p w:rsidR="00612F7C" w:rsidRPr="002543A8" w:rsidRDefault="002543A8" w:rsidP="002543A8">
      <w:pPr>
        <w:pStyle w:val="a8"/>
        <w:numPr>
          <w:ilvl w:val="0"/>
          <w:numId w:val="6"/>
        </w:numPr>
        <w:tabs>
          <w:tab w:val="left" w:pos="993"/>
        </w:tabs>
        <w:ind w:left="0" w:firstLine="709"/>
        <w:rPr>
          <w:rFonts w:eastAsia="Times New Roman" w:cs="Times New Roman"/>
          <w:color w:val="000000"/>
          <w:szCs w:val="28"/>
          <w:lang w:eastAsia="ru-RU"/>
        </w:rPr>
      </w:pPr>
      <w:r>
        <w:rPr>
          <w:rFonts w:eastAsia="Times New Roman" w:cs="Times New Roman"/>
          <w:color w:val="000000"/>
          <w:szCs w:val="28"/>
          <w:lang w:eastAsia="ru-RU"/>
        </w:rPr>
        <w:t>более одного комплекта украшений;</w:t>
      </w:r>
    </w:p>
    <w:p w:rsidR="00612F7C" w:rsidRPr="002543A8" w:rsidRDefault="002543A8" w:rsidP="002543A8">
      <w:pPr>
        <w:pStyle w:val="a8"/>
        <w:numPr>
          <w:ilvl w:val="0"/>
          <w:numId w:val="6"/>
        </w:numPr>
        <w:tabs>
          <w:tab w:val="left" w:pos="993"/>
        </w:tabs>
        <w:ind w:left="0" w:firstLine="709"/>
        <w:rPr>
          <w:rFonts w:eastAsia="Times New Roman" w:cs="Times New Roman"/>
          <w:color w:val="000000"/>
          <w:szCs w:val="28"/>
          <w:lang w:eastAsia="ru-RU"/>
        </w:rPr>
      </w:pPr>
      <w:r>
        <w:rPr>
          <w:rFonts w:eastAsia="Times New Roman" w:cs="Times New Roman"/>
          <w:color w:val="000000"/>
          <w:szCs w:val="28"/>
          <w:lang w:eastAsia="ru-RU"/>
        </w:rPr>
        <w:t>татуировки и пирсинг;</w:t>
      </w:r>
    </w:p>
    <w:p w:rsidR="00612F7C" w:rsidRPr="002543A8" w:rsidRDefault="002543A8" w:rsidP="002543A8">
      <w:pPr>
        <w:pStyle w:val="a8"/>
        <w:numPr>
          <w:ilvl w:val="0"/>
          <w:numId w:val="6"/>
        </w:numPr>
        <w:tabs>
          <w:tab w:val="left" w:pos="993"/>
        </w:tabs>
        <w:ind w:left="0" w:firstLine="709"/>
        <w:rPr>
          <w:rFonts w:eastAsia="Times New Roman" w:cs="Times New Roman"/>
          <w:color w:val="000000"/>
          <w:szCs w:val="28"/>
          <w:lang w:eastAsia="ru-RU"/>
        </w:rPr>
      </w:pPr>
      <w:r>
        <w:rPr>
          <w:rFonts w:eastAsia="Times New Roman" w:cs="Times New Roman"/>
          <w:color w:val="000000"/>
          <w:szCs w:val="28"/>
          <w:lang w:eastAsia="ru-RU"/>
        </w:rPr>
        <w:t>жевательная резинка во рту;</w:t>
      </w:r>
    </w:p>
    <w:p w:rsidR="00612F7C" w:rsidRPr="002543A8" w:rsidRDefault="002543A8" w:rsidP="002543A8">
      <w:pPr>
        <w:pStyle w:val="a8"/>
        <w:numPr>
          <w:ilvl w:val="0"/>
          <w:numId w:val="6"/>
        </w:numPr>
        <w:tabs>
          <w:tab w:val="left" w:pos="993"/>
        </w:tabs>
        <w:ind w:left="0" w:firstLine="709"/>
        <w:rPr>
          <w:rFonts w:eastAsia="Times New Roman" w:cs="Times New Roman"/>
          <w:color w:val="000000"/>
          <w:szCs w:val="28"/>
          <w:lang w:eastAsia="ru-RU"/>
        </w:rPr>
      </w:pPr>
      <w:r>
        <w:rPr>
          <w:rFonts w:eastAsia="Times New Roman" w:cs="Times New Roman"/>
          <w:color w:val="000000"/>
          <w:szCs w:val="28"/>
          <w:lang w:eastAsia="ru-RU"/>
        </w:rPr>
        <w:t>в</w:t>
      </w:r>
      <w:r w:rsidR="00612F7C" w:rsidRPr="002543A8">
        <w:rPr>
          <w:rFonts w:eastAsia="Times New Roman" w:cs="Times New Roman"/>
          <w:color w:val="000000"/>
          <w:szCs w:val="28"/>
          <w:lang w:eastAsia="ru-RU"/>
        </w:rPr>
        <w:t>оду в бутылке или кофе в стаканчике</w:t>
      </w:r>
      <w:r>
        <w:rPr>
          <w:rFonts w:eastAsia="Times New Roman" w:cs="Times New Roman"/>
          <w:color w:val="000000"/>
          <w:szCs w:val="28"/>
          <w:lang w:eastAsia="ru-RU"/>
        </w:rPr>
        <w:t>;</w:t>
      </w:r>
    </w:p>
    <w:p w:rsidR="00612F7C" w:rsidRPr="00C87D8F" w:rsidRDefault="002543A8" w:rsidP="00C87D8F">
      <w:pPr>
        <w:pStyle w:val="a8"/>
        <w:numPr>
          <w:ilvl w:val="0"/>
          <w:numId w:val="6"/>
        </w:numPr>
        <w:tabs>
          <w:tab w:val="left" w:pos="993"/>
        </w:tabs>
        <w:ind w:left="0" w:firstLine="709"/>
        <w:rPr>
          <w:rFonts w:eastAsia="Times New Roman" w:cs="Times New Roman"/>
          <w:color w:val="000000"/>
          <w:szCs w:val="28"/>
          <w:lang w:eastAsia="ru-RU"/>
        </w:rPr>
      </w:pPr>
      <w:r>
        <w:rPr>
          <w:rFonts w:eastAsia="Times New Roman" w:cs="Times New Roman"/>
          <w:color w:val="000000"/>
          <w:szCs w:val="28"/>
          <w:lang w:eastAsia="ru-RU"/>
        </w:rPr>
        <w:t>в</w:t>
      </w:r>
      <w:r w:rsidR="00612F7C" w:rsidRPr="002543A8">
        <w:rPr>
          <w:rFonts w:eastAsia="Times New Roman" w:cs="Times New Roman"/>
          <w:color w:val="000000"/>
          <w:szCs w:val="28"/>
          <w:lang w:eastAsia="ru-RU"/>
        </w:rPr>
        <w:t>ключенный мобильный телефон.</w:t>
      </w:r>
      <w:bookmarkStart w:id="0" w:name="_GoBack"/>
      <w:bookmarkEnd w:id="0"/>
    </w:p>
    <w:sectPr w:rsidR="00612F7C" w:rsidRPr="00C87D8F" w:rsidSect="002543A8">
      <w:pgSz w:w="11906" w:h="16838"/>
      <w:pgMar w:top="1134" w:right="567" w:bottom="993"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0AC4"/>
    <w:multiLevelType w:val="multilevel"/>
    <w:tmpl w:val="53A8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D01FE"/>
    <w:multiLevelType w:val="hybridMultilevel"/>
    <w:tmpl w:val="381039A2"/>
    <w:lvl w:ilvl="0" w:tplc="2DC8AA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1E15CDC"/>
    <w:multiLevelType w:val="multilevel"/>
    <w:tmpl w:val="6FCA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F870AB"/>
    <w:multiLevelType w:val="multilevel"/>
    <w:tmpl w:val="3096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D074A6"/>
    <w:multiLevelType w:val="hybridMultilevel"/>
    <w:tmpl w:val="A438A480"/>
    <w:lvl w:ilvl="0" w:tplc="2DC8AA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21E4846"/>
    <w:multiLevelType w:val="hybridMultilevel"/>
    <w:tmpl w:val="DB7482CA"/>
    <w:lvl w:ilvl="0" w:tplc="2DC8AA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5"/>
    <w:rsid w:val="00032A25"/>
    <w:rsid w:val="002543A8"/>
    <w:rsid w:val="00473EC0"/>
    <w:rsid w:val="005D7B9F"/>
    <w:rsid w:val="00612F7C"/>
    <w:rsid w:val="00642601"/>
    <w:rsid w:val="007C7CF7"/>
    <w:rsid w:val="00905964"/>
    <w:rsid w:val="00C87D8F"/>
    <w:rsid w:val="00CC409A"/>
    <w:rsid w:val="00F10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2F7C"/>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F7C"/>
    <w:rPr>
      <w:rFonts w:eastAsia="Times New Roman" w:cs="Times New Roman"/>
      <w:b/>
      <w:bCs/>
      <w:kern w:val="36"/>
      <w:sz w:val="48"/>
      <w:szCs w:val="48"/>
      <w:lang w:eastAsia="ru-RU"/>
    </w:rPr>
  </w:style>
  <w:style w:type="paragraph" w:styleId="a3">
    <w:name w:val="Normal (Web)"/>
    <w:basedOn w:val="a"/>
    <w:uiPriority w:val="99"/>
    <w:semiHidden/>
    <w:unhideWhenUsed/>
    <w:rsid w:val="00612F7C"/>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612F7C"/>
    <w:rPr>
      <w:b/>
      <w:bCs/>
    </w:rPr>
  </w:style>
  <w:style w:type="character" w:customStyle="1" w:styleId="apple-converted-space">
    <w:name w:val="apple-converted-space"/>
    <w:basedOn w:val="a0"/>
    <w:rsid w:val="00612F7C"/>
  </w:style>
  <w:style w:type="character" w:styleId="a5">
    <w:name w:val="Hyperlink"/>
    <w:basedOn w:val="a0"/>
    <w:uiPriority w:val="99"/>
    <w:semiHidden/>
    <w:unhideWhenUsed/>
    <w:rsid w:val="00612F7C"/>
    <w:rPr>
      <w:color w:val="0000FF"/>
      <w:u w:val="single"/>
    </w:rPr>
  </w:style>
  <w:style w:type="paragraph" w:styleId="a6">
    <w:name w:val="Balloon Text"/>
    <w:basedOn w:val="a"/>
    <w:link w:val="a7"/>
    <w:uiPriority w:val="99"/>
    <w:semiHidden/>
    <w:unhideWhenUsed/>
    <w:rsid w:val="00612F7C"/>
    <w:rPr>
      <w:rFonts w:ascii="Tahoma" w:hAnsi="Tahoma" w:cs="Tahoma"/>
      <w:sz w:val="16"/>
      <w:szCs w:val="16"/>
    </w:rPr>
  </w:style>
  <w:style w:type="character" w:customStyle="1" w:styleId="a7">
    <w:name w:val="Текст выноски Знак"/>
    <w:basedOn w:val="a0"/>
    <w:link w:val="a6"/>
    <w:uiPriority w:val="99"/>
    <w:semiHidden/>
    <w:rsid w:val="00612F7C"/>
    <w:rPr>
      <w:rFonts w:ascii="Tahoma" w:hAnsi="Tahoma" w:cs="Tahoma"/>
      <w:sz w:val="16"/>
      <w:szCs w:val="16"/>
    </w:rPr>
  </w:style>
  <w:style w:type="paragraph" w:styleId="a8">
    <w:name w:val="List Paragraph"/>
    <w:basedOn w:val="a"/>
    <w:uiPriority w:val="34"/>
    <w:qFormat/>
    <w:rsid w:val="007C7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2F7C"/>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F7C"/>
    <w:rPr>
      <w:rFonts w:eastAsia="Times New Roman" w:cs="Times New Roman"/>
      <w:b/>
      <w:bCs/>
      <w:kern w:val="36"/>
      <w:sz w:val="48"/>
      <w:szCs w:val="48"/>
      <w:lang w:eastAsia="ru-RU"/>
    </w:rPr>
  </w:style>
  <w:style w:type="paragraph" w:styleId="a3">
    <w:name w:val="Normal (Web)"/>
    <w:basedOn w:val="a"/>
    <w:uiPriority w:val="99"/>
    <w:semiHidden/>
    <w:unhideWhenUsed/>
    <w:rsid w:val="00612F7C"/>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612F7C"/>
    <w:rPr>
      <w:b/>
      <w:bCs/>
    </w:rPr>
  </w:style>
  <w:style w:type="character" w:customStyle="1" w:styleId="apple-converted-space">
    <w:name w:val="apple-converted-space"/>
    <w:basedOn w:val="a0"/>
    <w:rsid w:val="00612F7C"/>
  </w:style>
  <w:style w:type="character" w:styleId="a5">
    <w:name w:val="Hyperlink"/>
    <w:basedOn w:val="a0"/>
    <w:uiPriority w:val="99"/>
    <w:semiHidden/>
    <w:unhideWhenUsed/>
    <w:rsid w:val="00612F7C"/>
    <w:rPr>
      <w:color w:val="0000FF"/>
      <w:u w:val="single"/>
    </w:rPr>
  </w:style>
  <w:style w:type="paragraph" w:styleId="a6">
    <w:name w:val="Balloon Text"/>
    <w:basedOn w:val="a"/>
    <w:link w:val="a7"/>
    <w:uiPriority w:val="99"/>
    <w:semiHidden/>
    <w:unhideWhenUsed/>
    <w:rsid w:val="00612F7C"/>
    <w:rPr>
      <w:rFonts w:ascii="Tahoma" w:hAnsi="Tahoma" w:cs="Tahoma"/>
      <w:sz w:val="16"/>
      <w:szCs w:val="16"/>
    </w:rPr>
  </w:style>
  <w:style w:type="character" w:customStyle="1" w:styleId="a7">
    <w:name w:val="Текст выноски Знак"/>
    <w:basedOn w:val="a0"/>
    <w:link w:val="a6"/>
    <w:uiPriority w:val="99"/>
    <w:semiHidden/>
    <w:rsid w:val="00612F7C"/>
    <w:rPr>
      <w:rFonts w:ascii="Tahoma" w:hAnsi="Tahoma" w:cs="Tahoma"/>
      <w:sz w:val="16"/>
      <w:szCs w:val="16"/>
    </w:rPr>
  </w:style>
  <w:style w:type="paragraph" w:styleId="a8">
    <w:name w:val="List Paragraph"/>
    <w:basedOn w:val="a"/>
    <w:uiPriority w:val="34"/>
    <w:qFormat/>
    <w:rsid w:val="007C7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1328">
      <w:bodyDiv w:val="1"/>
      <w:marLeft w:val="0"/>
      <w:marRight w:val="0"/>
      <w:marTop w:val="0"/>
      <w:marBottom w:val="0"/>
      <w:divBdr>
        <w:top w:val="none" w:sz="0" w:space="0" w:color="auto"/>
        <w:left w:val="none" w:sz="0" w:space="0" w:color="auto"/>
        <w:bottom w:val="none" w:sz="0" w:space="0" w:color="auto"/>
        <w:right w:val="none" w:sz="0" w:space="0" w:color="auto"/>
      </w:divBdr>
    </w:div>
    <w:div w:id="1074397373">
      <w:bodyDiv w:val="1"/>
      <w:marLeft w:val="0"/>
      <w:marRight w:val="0"/>
      <w:marTop w:val="0"/>
      <w:marBottom w:val="0"/>
      <w:divBdr>
        <w:top w:val="none" w:sz="0" w:space="0" w:color="auto"/>
        <w:left w:val="none" w:sz="0" w:space="0" w:color="auto"/>
        <w:bottom w:val="none" w:sz="0" w:space="0" w:color="auto"/>
        <w:right w:val="none" w:sz="0" w:space="0" w:color="auto"/>
      </w:divBdr>
    </w:div>
    <w:div w:id="119657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455</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 Рашидович</dc:creator>
  <cp:keywords/>
  <dc:description/>
  <cp:lastModifiedBy>Рустем Рашидович</cp:lastModifiedBy>
  <cp:revision>7</cp:revision>
  <dcterms:created xsi:type="dcterms:W3CDTF">2016-07-14T08:35:00Z</dcterms:created>
  <dcterms:modified xsi:type="dcterms:W3CDTF">2016-12-13T09:20:00Z</dcterms:modified>
</cp:coreProperties>
</file>